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436"/>
        <w:tblW w:w="0" w:type="auto"/>
        <w:tblLook w:val="04A0" w:firstRow="1" w:lastRow="0" w:firstColumn="1" w:lastColumn="0" w:noHBand="0" w:noVBand="1"/>
      </w:tblPr>
      <w:tblGrid>
        <w:gridCol w:w="7573"/>
        <w:gridCol w:w="1938"/>
      </w:tblGrid>
      <w:tr w:rsidR="00AD5191" w:rsidRPr="005916DB" w:rsidTr="00CE0A14">
        <w:trPr>
          <w:trHeight w:val="274"/>
        </w:trPr>
        <w:tc>
          <w:tcPr>
            <w:tcW w:w="9511" w:type="dxa"/>
            <w:gridSpan w:val="2"/>
            <w:hideMark/>
          </w:tcPr>
          <w:p w:rsidR="00AD5191" w:rsidRPr="005916DB" w:rsidRDefault="00AD5191" w:rsidP="00B9568C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CE0A14">
        <w:trPr>
          <w:trHeight w:val="356"/>
        </w:trPr>
        <w:tc>
          <w:tcPr>
            <w:tcW w:w="9511" w:type="dxa"/>
            <w:gridSpan w:val="2"/>
            <w:hideMark/>
          </w:tcPr>
          <w:p w:rsidR="00AD5191" w:rsidRPr="005916DB" w:rsidRDefault="00AD5191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FC5C6E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CE0A14">
        <w:trPr>
          <w:trHeight w:val="287"/>
        </w:trPr>
        <w:tc>
          <w:tcPr>
            <w:tcW w:w="9511" w:type="dxa"/>
            <w:gridSpan w:val="2"/>
            <w:hideMark/>
          </w:tcPr>
          <w:p w:rsidR="00AD5191" w:rsidRPr="005916DB" w:rsidRDefault="00663325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Толстого</w:t>
            </w:r>
            <w:r w:rsidR="00B77439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8</w:t>
            </w:r>
          </w:p>
        </w:tc>
      </w:tr>
      <w:tr w:rsidR="00AD5191" w:rsidRPr="005916DB" w:rsidTr="00CE0A14">
        <w:trPr>
          <w:trHeight w:val="287"/>
        </w:trPr>
        <w:tc>
          <w:tcPr>
            <w:tcW w:w="7573" w:type="dxa"/>
            <w:hideMark/>
          </w:tcPr>
          <w:p w:rsidR="00AD5191" w:rsidRPr="005916DB" w:rsidRDefault="00AD5191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38" w:type="dxa"/>
            <w:hideMark/>
          </w:tcPr>
          <w:p w:rsidR="00AD5191" w:rsidRPr="005916DB" w:rsidRDefault="001B53AC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8138,2</w:t>
            </w:r>
          </w:p>
        </w:tc>
      </w:tr>
      <w:tr w:rsidR="001B53AC" w:rsidRPr="005916DB" w:rsidTr="00CE0A14">
        <w:trPr>
          <w:trHeight w:val="287"/>
        </w:trPr>
        <w:tc>
          <w:tcPr>
            <w:tcW w:w="7573" w:type="dxa"/>
          </w:tcPr>
          <w:p w:rsidR="001B53AC" w:rsidRPr="001B53AC" w:rsidRDefault="001B53AC" w:rsidP="00B9568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38" w:type="dxa"/>
          </w:tcPr>
          <w:p w:rsidR="001B53AC" w:rsidRDefault="001B53AC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</w:tr>
      <w:tr w:rsidR="00AD5191" w:rsidRPr="005916DB" w:rsidTr="00CE0A14">
        <w:trPr>
          <w:trHeight w:val="287"/>
        </w:trPr>
        <w:tc>
          <w:tcPr>
            <w:tcW w:w="7573" w:type="dxa"/>
            <w:hideMark/>
          </w:tcPr>
          <w:p w:rsidR="00AD5191" w:rsidRPr="005916DB" w:rsidRDefault="001B53AC" w:rsidP="00B9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FC5C6E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38" w:type="dxa"/>
            <w:hideMark/>
          </w:tcPr>
          <w:p w:rsidR="00AD5191" w:rsidRPr="005916DB" w:rsidRDefault="001B53AC" w:rsidP="00CE0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19,34</w:t>
            </w:r>
            <w:r w:rsidR="00CE0A14">
              <w:rPr>
                <w:sz w:val="20"/>
                <w:szCs w:val="20"/>
              </w:rPr>
              <w:t>/21,18</w:t>
            </w:r>
          </w:p>
        </w:tc>
      </w:tr>
      <w:tr w:rsidR="00FC5C6E" w:rsidRPr="005916DB" w:rsidTr="00CE0A14">
        <w:trPr>
          <w:trHeight w:val="274"/>
        </w:trPr>
        <w:tc>
          <w:tcPr>
            <w:tcW w:w="7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38" w:type="dxa"/>
            <w:vMerge w:val="restart"/>
            <w:tcBorders>
              <w:left w:val="single" w:sz="4" w:space="0" w:color="auto"/>
            </w:tcBorders>
          </w:tcPr>
          <w:p w:rsidR="00FC5C6E" w:rsidRPr="006628EE" w:rsidRDefault="00CE0A14" w:rsidP="00B95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2038456,33</w:t>
            </w:r>
          </w:p>
        </w:tc>
      </w:tr>
      <w:tr w:rsidR="00FC5C6E" w:rsidRPr="005916DB" w:rsidTr="00CE0A14">
        <w:trPr>
          <w:trHeight w:val="244"/>
        </w:trPr>
        <w:tc>
          <w:tcPr>
            <w:tcW w:w="7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</w:tcBorders>
          </w:tcPr>
          <w:p w:rsidR="00FC5C6E" w:rsidRPr="006628EE" w:rsidRDefault="00FC5C6E" w:rsidP="00B956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tcBorders>
              <w:top w:val="single" w:sz="4" w:space="0" w:color="auto"/>
            </w:tcBorders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38" w:type="dxa"/>
          </w:tcPr>
          <w:p w:rsidR="00FC5C6E" w:rsidRPr="006628EE" w:rsidRDefault="00CE0A14" w:rsidP="00B95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494674,37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</w:tcPr>
          <w:p w:rsidR="00FC5C6E" w:rsidRDefault="00FC5C6E" w:rsidP="00B9568C">
            <w:pPr>
              <w:rPr>
                <w:sz w:val="20"/>
                <w:szCs w:val="20"/>
              </w:rPr>
            </w:pPr>
            <w:r w:rsidRPr="001B53AC">
              <w:rPr>
                <w:sz w:val="20"/>
                <w:szCs w:val="20"/>
              </w:rPr>
              <w:t>Задолженность</w:t>
            </w:r>
            <w:r>
              <w:rPr>
                <w:sz w:val="20"/>
                <w:szCs w:val="20"/>
              </w:rPr>
              <w:t xml:space="preserve"> нежилых помещений на 01.01.2025</w:t>
            </w:r>
            <w:r w:rsidRPr="001B53AC">
              <w:rPr>
                <w:sz w:val="20"/>
                <w:szCs w:val="20"/>
              </w:rPr>
              <w:t>г.</w:t>
            </w:r>
          </w:p>
        </w:tc>
        <w:tc>
          <w:tcPr>
            <w:tcW w:w="1938" w:type="dxa"/>
          </w:tcPr>
          <w:p w:rsidR="00FC5C6E" w:rsidRPr="006628EE" w:rsidRDefault="00CE0A14" w:rsidP="00B95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379234,3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38" w:type="dxa"/>
          </w:tcPr>
          <w:p w:rsidR="00FC5C6E" w:rsidRPr="006628EE" w:rsidRDefault="00CE0A14" w:rsidP="00B95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2533130,7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38" w:type="dxa"/>
          </w:tcPr>
          <w:p w:rsidR="00FC5C6E" w:rsidRPr="006628EE" w:rsidRDefault="00CE0A14" w:rsidP="00B95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2465067,33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447297,67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32762,78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5849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</w:tcPr>
          <w:p w:rsidR="00FC5C6E" w:rsidRPr="00805BA4" w:rsidRDefault="00FC5C6E" w:rsidP="00B9568C">
            <w:pPr>
              <w:rPr>
                <w:bCs/>
                <w:sz w:val="20"/>
                <w:szCs w:val="20"/>
              </w:rPr>
            </w:pPr>
            <w:r w:rsidRPr="00805BA4">
              <w:rPr>
                <w:bCs/>
                <w:sz w:val="20"/>
                <w:szCs w:val="20"/>
              </w:rPr>
              <w:t>Задолженность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805BA4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46550,53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38611,78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</w:tcPr>
          <w:p w:rsidR="00FC5C6E" w:rsidRPr="00805BA4" w:rsidRDefault="00FC5C6E" w:rsidP="00B9568C">
            <w:pPr>
              <w:rPr>
                <w:bCs/>
                <w:sz w:val="20"/>
                <w:szCs w:val="20"/>
              </w:rPr>
            </w:pPr>
            <w:r w:rsidRPr="00805BA4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85162,31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</w:tcPr>
          <w:p w:rsidR="00FC5C6E" w:rsidRPr="00805BA4" w:rsidRDefault="00FC5C6E" w:rsidP="00B9568C">
            <w:pPr>
              <w:rPr>
                <w:bCs/>
                <w:sz w:val="20"/>
                <w:szCs w:val="20"/>
              </w:rPr>
            </w:pPr>
            <w:r w:rsidRPr="00805BA4">
              <w:rPr>
                <w:bCs/>
                <w:sz w:val="20"/>
                <w:szCs w:val="20"/>
              </w:rPr>
              <w:t>Задолженность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805BA4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41123,45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38" w:type="dxa"/>
          </w:tcPr>
          <w:p w:rsidR="00FC5C6E" w:rsidRPr="005916DB" w:rsidRDefault="00FC5C6E" w:rsidP="00B956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229547,44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826DB" w:rsidRDefault="00FC5C6E" w:rsidP="00B9568C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38" w:type="dxa"/>
          </w:tcPr>
          <w:p w:rsidR="00FC5C6E" w:rsidRDefault="00CE0A14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226074,46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188037,06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45944,2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381035,52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46637,16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68467,32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МК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УК)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185225,6</w:t>
            </w:r>
          </w:p>
        </w:tc>
      </w:tr>
      <w:tr w:rsidR="00FC5C6E" w:rsidRPr="006628EE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38" w:type="dxa"/>
          </w:tcPr>
          <w:p w:rsidR="00FC5C6E" w:rsidRPr="00782F89" w:rsidRDefault="00CE0A14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178610,4</w:t>
            </w:r>
          </w:p>
        </w:tc>
      </w:tr>
      <w:tr w:rsidR="00FC5C6E" w:rsidRPr="006628EE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38" w:type="dxa"/>
          </w:tcPr>
          <w:p w:rsidR="00FC5C6E" w:rsidRPr="00782F89" w:rsidRDefault="00CE0A14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367143,6</w:t>
            </w:r>
          </w:p>
        </w:tc>
      </w:tr>
      <w:tr w:rsidR="00FC5C6E" w:rsidRPr="006628EE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38" w:type="dxa"/>
          </w:tcPr>
          <w:p w:rsidR="00FC5C6E" w:rsidRPr="006628EE" w:rsidRDefault="00CE0A14" w:rsidP="00B95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1916722,76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38" w:type="dxa"/>
          </w:tcPr>
          <w:p w:rsidR="00FC5C6E" w:rsidRPr="005916DB" w:rsidRDefault="00FC5C6E" w:rsidP="00B9568C">
            <w:pPr>
              <w:jc w:val="center"/>
              <w:rPr>
                <w:sz w:val="20"/>
                <w:szCs w:val="20"/>
              </w:rPr>
            </w:pP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38" w:type="dxa"/>
          </w:tcPr>
          <w:p w:rsidR="00FC5C6E" w:rsidRPr="005916DB" w:rsidRDefault="00FC5C6E" w:rsidP="00B9568C">
            <w:pPr>
              <w:jc w:val="center"/>
              <w:rPr>
                <w:sz w:val="20"/>
                <w:szCs w:val="20"/>
              </w:rPr>
            </w:pP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Проведение дератизации и дезинсекции (плановая и заявочная обработка)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Default="00CE0A14" w:rsidP="00B9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ОДПУ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</w:tr>
      <w:tr w:rsidR="00CE0A14" w:rsidRPr="005916DB" w:rsidTr="00CE0A14">
        <w:trPr>
          <w:trHeight w:val="287"/>
        </w:trPr>
        <w:tc>
          <w:tcPr>
            <w:tcW w:w="7573" w:type="dxa"/>
          </w:tcPr>
          <w:p w:rsidR="00CE0A14" w:rsidRDefault="00CE0A14" w:rsidP="00B9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38" w:type="dxa"/>
          </w:tcPr>
          <w:p w:rsidR="00CE0A14" w:rsidRPr="00EB196C" w:rsidRDefault="00CE0A14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CE0A14" w:rsidRPr="005916DB" w:rsidTr="00CE0A14">
        <w:trPr>
          <w:trHeight w:val="287"/>
        </w:trPr>
        <w:tc>
          <w:tcPr>
            <w:tcW w:w="7573" w:type="dxa"/>
          </w:tcPr>
          <w:p w:rsidR="00CE0A14" w:rsidRDefault="00CE0A14" w:rsidP="00B9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38" w:type="dxa"/>
          </w:tcPr>
          <w:p w:rsidR="00CE0A14" w:rsidRPr="00EB196C" w:rsidRDefault="00CE0A14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38" w:type="dxa"/>
          </w:tcPr>
          <w:p w:rsidR="00FC5C6E" w:rsidRPr="00EB196C" w:rsidRDefault="00CE0A14" w:rsidP="00B9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72069,92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38" w:type="dxa"/>
          </w:tcPr>
          <w:p w:rsidR="00FC5C6E" w:rsidRPr="006628EE" w:rsidRDefault="00CE0A14" w:rsidP="00B95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102677,92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38" w:type="dxa"/>
          </w:tcPr>
          <w:p w:rsidR="00FC5C6E" w:rsidRPr="006628EE" w:rsidRDefault="00CE0A14" w:rsidP="00B95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2019400,68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500523,37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2571742,48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38" w:type="dxa"/>
          </w:tcPr>
          <w:p w:rsidR="00FC5C6E" w:rsidRPr="005916DB" w:rsidRDefault="00CE0A14" w:rsidP="00B956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488421,12</w:t>
            </w:r>
          </w:p>
        </w:tc>
      </w:tr>
      <w:tr w:rsidR="00FC5C6E" w:rsidRPr="005916DB" w:rsidTr="00CE0A14">
        <w:trPr>
          <w:trHeight w:val="287"/>
        </w:trPr>
        <w:tc>
          <w:tcPr>
            <w:tcW w:w="7573" w:type="dxa"/>
            <w:hideMark/>
          </w:tcPr>
          <w:p w:rsidR="00FC5C6E" w:rsidRPr="005916DB" w:rsidRDefault="00FC5C6E" w:rsidP="00B9568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38" w:type="dxa"/>
          </w:tcPr>
          <w:p w:rsidR="00FC5C6E" w:rsidRPr="006628EE" w:rsidRDefault="00CE0A14" w:rsidP="00B95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-436602,69</w:t>
            </w:r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53D65"/>
    <w:rsid w:val="00055473"/>
    <w:rsid w:val="0009146C"/>
    <w:rsid w:val="000A422C"/>
    <w:rsid w:val="000A4D55"/>
    <w:rsid w:val="000F4318"/>
    <w:rsid w:val="0015283C"/>
    <w:rsid w:val="00170943"/>
    <w:rsid w:val="001B53AC"/>
    <w:rsid w:val="00217819"/>
    <w:rsid w:val="00241216"/>
    <w:rsid w:val="002B2169"/>
    <w:rsid w:val="00301BAE"/>
    <w:rsid w:val="00346A0C"/>
    <w:rsid w:val="003865E9"/>
    <w:rsid w:val="00390843"/>
    <w:rsid w:val="00447E32"/>
    <w:rsid w:val="004A509F"/>
    <w:rsid w:val="004D706E"/>
    <w:rsid w:val="00565931"/>
    <w:rsid w:val="00586F2D"/>
    <w:rsid w:val="005E3E96"/>
    <w:rsid w:val="00601431"/>
    <w:rsid w:val="006628EE"/>
    <w:rsid w:val="00663325"/>
    <w:rsid w:val="006B5666"/>
    <w:rsid w:val="006F36DD"/>
    <w:rsid w:val="00735112"/>
    <w:rsid w:val="00782F89"/>
    <w:rsid w:val="00784746"/>
    <w:rsid w:val="007C6D8D"/>
    <w:rsid w:val="007E2BD2"/>
    <w:rsid w:val="00887758"/>
    <w:rsid w:val="008A700D"/>
    <w:rsid w:val="008B0794"/>
    <w:rsid w:val="008C2008"/>
    <w:rsid w:val="00916092"/>
    <w:rsid w:val="00960BD8"/>
    <w:rsid w:val="009A5DB2"/>
    <w:rsid w:val="009F5A5C"/>
    <w:rsid w:val="00A37378"/>
    <w:rsid w:val="00A7606A"/>
    <w:rsid w:val="00AD5191"/>
    <w:rsid w:val="00B15BB8"/>
    <w:rsid w:val="00B77439"/>
    <w:rsid w:val="00B9568C"/>
    <w:rsid w:val="00C4419C"/>
    <w:rsid w:val="00C7590A"/>
    <w:rsid w:val="00C803BC"/>
    <w:rsid w:val="00CE0A14"/>
    <w:rsid w:val="00D3522F"/>
    <w:rsid w:val="00D8025B"/>
    <w:rsid w:val="00D84D26"/>
    <w:rsid w:val="00D909FA"/>
    <w:rsid w:val="00D97987"/>
    <w:rsid w:val="00D97D25"/>
    <w:rsid w:val="00E12127"/>
    <w:rsid w:val="00E67E14"/>
    <w:rsid w:val="00EB196C"/>
    <w:rsid w:val="00EF5D51"/>
    <w:rsid w:val="00F6534D"/>
    <w:rsid w:val="00F9714E"/>
    <w:rsid w:val="00FB58B5"/>
    <w:rsid w:val="00FC5C6E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34</cp:revision>
  <cp:lastPrinted>2025-03-19T11:13:00Z</cp:lastPrinted>
  <dcterms:created xsi:type="dcterms:W3CDTF">2017-04-01T15:48:00Z</dcterms:created>
  <dcterms:modified xsi:type="dcterms:W3CDTF">2026-02-26T12:55:00Z</dcterms:modified>
</cp:coreProperties>
</file>